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7E3633" w:rsidRDefault="007E3633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כ"ה באדר </w:t>
      </w:r>
      <w:proofErr w:type="spellStart"/>
      <w:r>
        <w:rPr>
          <w:szCs w:val="26"/>
          <w:rtl/>
        </w:rPr>
        <w:t>התשע"ח</w:t>
      </w:r>
      <w:proofErr w:type="spellEnd"/>
      <w:r>
        <w:rPr>
          <w:szCs w:val="26"/>
          <w:rtl/>
        </w:rPr>
        <w:br/>
        <w:t>12 במרץ 2018</w:t>
      </w:r>
    </w:p>
    <w:p w:rsidR="007E3633" w:rsidRDefault="007E3633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2018-1536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7E3633" w:rsidRDefault="007E3633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A03794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7E3633">
        <w:rPr>
          <w:rFonts w:hint="eastAsia"/>
          <w:b/>
          <w:bCs/>
          <w:szCs w:val="26"/>
          <w:u w:val="single"/>
          <w:rtl/>
        </w:rPr>
        <w:t>פרסום</w:t>
      </w:r>
      <w:r w:rsidR="007E3633">
        <w:rPr>
          <w:b/>
          <w:bCs/>
          <w:szCs w:val="26"/>
          <w:u w:val="single"/>
          <w:rtl/>
        </w:rPr>
        <w:t xml:space="preserve"> ספק יחיד- </w:t>
      </w:r>
      <w:proofErr w:type="spellStart"/>
      <w:r w:rsidR="007E3633">
        <w:rPr>
          <w:b/>
          <w:bCs/>
          <w:szCs w:val="26"/>
          <w:u w:val="single"/>
          <w:rtl/>
        </w:rPr>
        <w:t>נישז</w:t>
      </w:r>
      <w:proofErr w:type="spellEnd"/>
      <w:r w:rsidR="007E3633">
        <w:rPr>
          <w:b/>
          <w:bCs/>
          <w:szCs w:val="26"/>
          <w:u w:val="single"/>
          <w:rtl/>
        </w:rPr>
        <w:t xml:space="preserve"> בע"מ לעבודות התאמה בבית השנהב</w:t>
      </w:r>
    </w:p>
    <w:p w:rsidR="00A03794" w:rsidRPr="004850FD" w:rsidRDefault="007E3633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7E3633" w:rsidRPr="007E3633" w:rsidRDefault="007E3633" w:rsidP="007E3633">
      <w:pPr>
        <w:spacing w:line="300" w:lineRule="auto"/>
        <w:rPr>
          <w:szCs w:val="26"/>
          <w:rtl/>
        </w:rPr>
      </w:pPr>
      <w:bookmarkStart w:id="6" w:name="Start"/>
      <w:bookmarkEnd w:id="6"/>
      <w:r w:rsidRPr="007E3633">
        <w:rPr>
          <w:szCs w:val="26"/>
          <w:rtl/>
        </w:rPr>
        <w:t>ב</w:t>
      </w:r>
      <w:r>
        <w:rPr>
          <w:rFonts w:hint="cs"/>
          <w:szCs w:val="26"/>
          <w:rtl/>
        </w:rPr>
        <w:t xml:space="preserve">מהלך </w:t>
      </w:r>
      <w:r w:rsidRPr="007E3633">
        <w:rPr>
          <w:szCs w:val="26"/>
          <w:rtl/>
        </w:rPr>
        <w:t>שנת 2018 צפויה יחידת האכיפה לדיני תכנון ובניה לעבור לנכס חדש בבית השנהב שבגבעת שאול .</w:t>
      </w:r>
    </w:p>
    <w:p w:rsidR="007E3633" w:rsidRDefault="007E3633" w:rsidP="007E3633">
      <w:pPr>
        <w:spacing w:line="300" w:lineRule="auto"/>
        <w:rPr>
          <w:szCs w:val="26"/>
          <w:rtl/>
        </w:rPr>
      </w:pPr>
      <w:r w:rsidRPr="007E3633">
        <w:rPr>
          <w:szCs w:val="26"/>
          <w:rtl/>
        </w:rPr>
        <w:t xml:space="preserve">במסגרת הסכם השכירות </w:t>
      </w:r>
      <w:r>
        <w:rPr>
          <w:rFonts w:hint="cs"/>
          <w:szCs w:val="26"/>
          <w:rtl/>
        </w:rPr>
        <w:t xml:space="preserve">שנחתם בין הדיור הממשלתי המשכיר, </w:t>
      </w:r>
      <w:r w:rsidRPr="007E3633">
        <w:rPr>
          <w:szCs w:val="26"/>
          <w:rtl/>
        </w:rPr>
        <w:t>סוכם כי היזם-</w:t>
      </w:r>
      <w:proofErr w:type="spellStart"/>
      <w:r w:rsidRPr="007E3633">
        <w:rPr>
          <w:szCs w:val="26"/>
          <w:rtl/>
        </w:rPr>
        <w:t>נישז</w:t>
      </w:r>
      <w:proofErr w:type="spellEnd"/>
      <w:r w:rsidRPr="007E3633">
        <w:rPr>
          <w:szCs w:val="26"/>
          <w:rtl/>
        </w:rPr>
        <w:t xml:space="preserve"> בע"מ- הוא שיבצע את עבודות ההתאמה במושכר לפי דרישות הדיור הממשלתי ובהתאם </w:t>
      </w:r>
      <w:r w:rsidRPr="007E3633">
        <w:rPr>
          <w:rFonts w:hint="cs"/>
          <w:szCs w:val="26"/>
          <w:rtl/>
        </w:rPr>
        <w:t>לאפיון</w:t>
      </w:r>
      <w:r w:rsidRPr="007E3633">
        <w:rPr>
          <w:szCs w:val="26"/>
          <w:rtl/>
        </w:rPr>
        <w:t xml:space="preserve"> המקובל על ידו. </w:t>
      </w:r>
    </w:p>
    <w:p w:rsidR="007E3633" w:rsidRPr="007E3633" w:rsidRDefault="007E3633" w:rsidP="00C867B8">
      <w:pPr>
        <w:spacing w:line="300" w:lineRule="auto"/>
        <w:rPr>
          <w:szCs w:val="26"/>
          <w:rtl/>
        </w:rPr>
      </w:pPr>
      <w:proofErr w:type="spellStart"/>
      <w:r w:rsidRPr="007E3633">
        <w:rPr>
          <w:szCs w:val="26"/>
          <w:rtl/>
        </w:rPr>
        <w:t>הפרוייקט</w:t>
      </w:r>
      <w:proofErr w:type="spellEnd"/>
      <w:r w:rsidRPr="007E3633">
        <w:rPr>
          <w:szCs w:val="26"/>
          <w:rtl/>
        </w:rPr>
        <w:t xml:space="preserve"> כיום נמצא בשלבי ביצוע מתקדמים לאחר שסוכמו מרבית השינויים הנדרשים לשם התאמתו לצרכי יחידת האכיפה. </w:t>
      </w:r>
      <w:r>
        <w:rPr>
          <w:rFonts w:hint="cs"/>
          <w:szCs w:val="26"/>
          <w:rtl/>
        </w:rPr>
        <w:t xml:space="preserve">מעבר לעבודות שסוכמו על ידי הדיור הממשלתי, ישנם שינויים ותוספות שנדרשו ע"י היחידה ואינם נכללים בתוך הסדר ההתאמות הראשוני. </w:t>
      </w:r>
      <w:r w:rsidRPr="007E3633">
        <w:rPr>
          <w:szCs w:val="26"/>
          <w:rtl/>
        </w:rPr>
        <w:t xml:space="preserve">מירב השינויים </w:t>
      </w:r>
      <w:r w:rsidR="0025421B">
        <w:rPr>
          <w:rFonts w:hint="cs"/>
          <w:szCs w:val="26"/>
          <w:rtl/>
        </w:rPr>
        <w:t>- ה</w:t>
      </w:r>
      <w:r w:rsidR="0025421B" w:rsidRPr="0025421B">
        <w:rPr>
          <w:szCs w:val="26"/>
          <w:rtl/>
        </w:rPr>
        <w:t>כוללים עבודות בינוי, חשמל, גבס, אקוסטיקה וכדומה</w:t>
      </w:r>
      <w:r w:rsidR="0025421B">
        <w:rPr>
          <w:rFonts w:hint="cs"/>
          <w:szCs w:val="26"/>
          <w:rtl/>
        </w:rPr>
        <w:t xml:space="preserve">- </w:t>
      </w:r>
      <w:r w:rsidR="0025421B" w:rsidRPr="0025421B">
        <w:rPr>
          <w:szCs w:val="26"/>
          <w:rtl/>
        </w:rPr>
        <w:t xml:space="preserve">נדרשו </w:t>
      </w:r>
      <w:r w:rsidRPr="007E3633">
        <w:rPr>
          <w:szCs w:val="26"/>
          <w:rtl/>
        </w:rPr>
        <w:t>לביצוע מאחר והבניין הוא בניין קיים, מצבו לא מיטבי ונדרש לבצע בו התאמות על מנת להביא אותו למצב שבו הוא ישמש את יחידת האכיפה לתקופה של 20 שנה</w:t>
      </w:r>
      <w:r w:rsidR="00C867B8">
        <w:rPr>
          <w:rFonts w:hint="cs"/>
          <w:szCs w:val="26"/>
          <w:rtl/>
        </w:rPr>
        <w:t xml:space="preserve"> בהתאם להסכם השכירות.</w:t>
      </w:r>
    </w:p>
    <w:p w:rsidR="00C867B8" w:rsidRDefault="007E1547" w:rsidP="007E1547">
      <w:pPr>
        <w:spacing w:line="300" w:lineRule="auto"/>
        <w:rPr>
          <w:szCs w:val="26"/>
          <w:rtl/>
        </w:rPr>
      </w:pPr>
      <w:r w:rsidRPr="007E1547">
        <w:rPr>
          <w:szCs w:val="26"/>
          <w:rtl/>
        </w:rPr>
        <w:t xml:space="preserve">במסגרת הסכם השכירות קיים סעיף "שינויים ותוספות" המאפשר לשוכר לבקש התאמות שאינן נכללות במה שסוכם ולשלם בגינן למשכיר. </w:t>
      </w:r>
      <w:r w:rsidR="007E3633" w:rsidRPr="007E3633">
        <w:rPr>
          <w:szCs w:val="26"/>
          <w:rtl/>
        </w:rPr>
        <w:t xml:space="preserve">העבודה מבוצעת על ידי קבלן מטעם היזם, </w:t>
      </w:r>
      <w:proofErr w:type="spellStart"/>
      <w:r w:rsidR="007E3633" w:rsidRPr="007E3633">
        <w:rPr>
          <w:szCs w:val="26"/>
          <w:rtl/>
        </w:rPr>
        <w:t>נישז</w:t>
      </w:r>
      <w:proofErr w:type="spellEnd"/>
      <w:r w:rsidR="007E3633" w:rsidRPr="007E3633">
        <w:rPr>
          <w:szCs w:val="26"/>
          <w:rtl/>
        </w:rPr>
        <w:t xml:space="preserve"> בע"מ. היזם אינו מוכן להכניס ספק לביצוע עבודות התאמה ושינויים </w:t>
      </w:r>
      <w:r w:rsidR="00C867B8">
        <w:rPr>
          <w:rFonts w:hint="cs"/>
          <w:szCs w:val="26"/>
          <w:rtl/>
        </w:rPr>
        <w:t xml:space="preserve">שאינו מטעמו </w:t>
      </w:r>
      <w:r>
        <w:rPr>
          <w:rFonts w:hint="cs"/>
          <w:szCs w:val="26"/>
          <w:rtl/>
        </w:rPr>
        <w:t xml:space="preserve">. לאור הסיבות </w:t>
      </w:r>
      <w:proofErr w:type="spellStart"/>
      <w:r>
        <w:rPr>
          <w:rFonts w:hint="cs"/>
          <w:szCs w:val="26"/>
          <w:rtl/>
        </w:rPr>
        <w:t>שצויינו</w:t>
      </w:r>
      <w:proofErr w:type="spellEnd"/>
      <w:r>
        <w:rPr>
          <w:rFonts w:hint="cs"/>
          <w:szCs w:val="26"/>
          <w:rtl/>
        </w:rPr>
        <w:t xml:space="preserve"> לעיל, </w:t>
      </w:r>
      <w:r w:rsidR="007E3633" w:rsidRPr="007E3633">
        <w:rPr>
          <w:szCs w:val="26"/>
          <w:rtl/>
        </w:rPr>
        <w:t>הקבלן המבצע ה</w:t>
      </w:r>
      <w:r w:rsidR="00220035">
        <w:rPr>
          <w:szCs w:val="26"/>
          <w:rtl/>
        </w:rPr>
        <w:t xml:space="preserve">ינו היחיד </w:t>
      </w:r>
      <w:r w:rsidR="00C867B8">
        <w:rPr>
          <w:rFonts w:hint="cs"/>
          <w:szCs w:val="26"/>
          <w:rtl/>
        </w:rPr>
        <w:t>שיכול</w:t>
      </w:r>
      <w:r w:rsidR="00220035">
        <w:rPr>
          <w:szCs w:val="26"/>
          <w:rtl/>
        </w:rPr>
        <w:t xml:space="preserve"> </w:t>
      </w:r>
      <w:r w:rsidR="00C867B8">
        <w:rPr>
          <w:rFonts w:hint="cs"/>
          <w:szCs w:val="26"/>
          <w:rtl/>
        </w:rPr>
        <w:t>לבצע את</w:t>
      </w:r>
      <w:r w:rsidR="00220035">
        <w:rPr>
          <w:szCs w:val="26"/>
          <w:rtl/>
        </w:rPr>
        <w:t xml:space="preserve"> העבודות</w:t>
      </w:r>
      <w:r w:rsidR="00C867B8">
        <w:rPr>
          <w:rFonts w:hint="cs"/>
          <w:szCs w:val="26"/>
          <w:rtl/>
        </w:rPr>
        <w:t xml:space="preserve"> </w:t>
      </w:r>
      <w:r w:rsidR="00233B27">
        <w:rPr>
          <w:rFonts w:hint="cs"/>
          <w:szCs w:val="26"/>
          <w:rtl/>
        </w:rPr>
        <w:t xml:space="preserve">ועל כן מתבקשת ועדת המכרזים לאשר את ההתקשרות </w:t>
      </w:r>
      <w:proofErr w:type="spellStart"/>
      <w:r w:rsidR="00233B27">
        <w:rPr>
          <w:rFonts w:hint="cs"/>
          <w:szCs w:val="26"/>
          <w:rtl/>
        </w:rPr>
        <w:t>עימו</w:t>
      </w:r>
      <w:proofErr w:type="spellEnd"/>
      <w:r w:rsidR="00233B27">
        <w:rPr>
          <w:rFonts w:hint="cs"/>
          <w:szCs w:val="26"/>
          <w:rtl/>
        </w:rPr>
        <w:t>.</w:t>
      </w:r>
    </w:p>
    <w:p w:rsidR="00220035" w:rsidRDefault="007E1547" w:rsidP="007E3633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 הינה מיום אישור ההתקשרות ועד 31.3.2019.</w:t>
      </w:r>
    </w:p>
    <w:p w:rsidR="00A03794" w:rsidRPr="004850FD" w:rsidRDefault="007E3633" w:rsidP="007E3633">
      <w:pPr>
        <w:spacing w:line="300" w:lineRule="auto"/>
        <w:jc w:val="both"/>
        <w:rPr>
          <w:szCs w:val="26"/>
          <w:rtl/>
        </w:rPr>
      </w:pPr>
      <w:r w:rsidRPr="007E3633">
        <w:rPr>
          <w:szCs w:val="26"/>
          <w:rtl/>
        </w:rPr>
        <w:t xml:space="preserve">סכום השינויים והתוספות עומד כיום על 154,232 </w:t>
      </w:r>
      <w:proofErr w:type="spellStart"/>
      <w:r w:rsidRPr="007E3633">
        <w:rPr>
          <w:szCs w:val="26"/>
          <w:rtl/>
        </w:rPr>
        <w:t>אלש"ח</w:t>
      </w:r>
      <w:proofErr w:type="spellEnd"/>
      <w:r w:rsidRPr="007E3633">
        <w:rPr>
          <w:szCs w:val="26"/>
          <w:rtl/>
        </w:rPr>
        <w:t xml:space="preserve"> לפני מע"מ.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7E3633" w:rsidRDefault="007E3633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אנייס גורן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תאום ומעקב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7E3633" w:rsidRDefault="007E3633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246C" w:rsidRDefault="0050246C">
      <w:r>
        <w:separator/>
      </w:r>
    </w:p>
  </w:endnote>
  <w:endnote w:type="continuationSeparator" w:id="0">
    <w:p w:rsidR="0050246C" w:rsidRDefault="00502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246C" w:rsidRDefault="0050246C">
      <w:r>
        <w:separator/>
      </w:r>
    </w:p>
  </w:footnote>
  <w:footnote w:type="continuationSeparator" w:id="0">
    <w:p w:rsidR="0050246C" w:rsidRDefault="005024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68761D" w:rsidP="00C424D1">
    <w:pPr>
      <w:pStyle w:val="a3"/>
      <w:jc w:val="center"/>
      <w:rPr>
        <w:sz w:val="48"/>
        <w:szCs w:val="48"/>
        <w:rtl/>
      </w:rPr>
    </w:pPr>
    <w:r w:rsidRPr="0068761D">
      <w:rPr>
        <w:noProof/>
        <w:sz w:val="48"/>
        <w:szCs w:val="4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3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424D1"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E3CF0"/>
    <w:rsid w:val="001E7080"/>
    <w:rsid w:val="00220035"/>
    <w:rsid w:val="00233B27"/>
    <w:rsid w:val="0025421B"/>
    <w:rsid w:val="0034595E"/>
    <w:rsid w:val="00363EA4"/>
    <w:rsid w:val="004850FD"/>
    <w:rsid w:val="0050246C"/>
    <w:rsid w:val="005069F3"/>
    <w:rsid w:val="00532C69"/>
    <w:rsid w:val="00541DCB"/>
    <w:rsid w:val="0068761D"/>
    <w:rsid w:val="006B46D9"/>
    <w:rsid w:val="006F234B"/>
    <w:rsid w:val="007350D2"/>
    <w:rsid w:val="007E1547"/>
    <w:rsid w:val="007E3633"/>
    <w:rsid w:val="00852D34"/>
    <w:rsid w:val="008D166B"/>
    <w:rsid w:val="009163C9"/>
    <w:rsid w:val="00A03794"/>
    <w:rsid w:val="00A32875"/>
    <w:rsid w:val="00A41A2A"/>
    <w:rsid w:val="00A765C4"/>
    <w:rsid w:val="00AD4137"/>
    <w:rsid w:val="00B60F83"/>
    <w:rsid w:val="00C424D1"/>
    <w:rsid w:val="00C867B8"/>
    <w:rsid w:val="00D86F17"/>
    <w:rsid w:val="00ED44DF"/>
    <w:rsid w:val="00F430C8"/>
    <w:rsid w:val="00F8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90F0A8C-E2E1-400C-8993-1983D8BD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ערן מנסנו</cp:lastModifiedBy>
  <cp:revision>2</cp:revision>
  <cp:lastPrinted>2018-03-13T11:04:00Z</cp:lastPrinted>
  <dcterms:created xsi:type="dcterms:W3CDTF">2018-03-13T11:04:00Z</dcterms:created>
  <dcterms:modified xsi:type="dcterms:W3CDTF">2018-03-13T11:04:00Z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notes://MAOR2/Doc/Minhal/minhaldoc.nsf/0/88F7CE7C852E0DC8C225824E00441D1C/?OpenDocument</vt:lpwstr>
  </property>
  <property fmtid="{D5CDD505-2E9C-101B-9397-08002B2CF9AE}" pid="3" name="MaorRecipients0">
    <vt:lpwstr>agnes@mof.gov.il</vt:lpwstr>
  </property>
</Properties>
</file>